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A9061">
      <w:pPr>
        <w:spacing w:line="420" w:lineRule="auto"/>
        <w:jc w:val="center"/>
        <w:rPr>
          <w:rFonts w:hint="eastAsia"/>
          <w:bCs w:val="0"/>
          <w:sz w:val="36"/>
        </w:rPr>
      </w:pPr>
      <w:bookmarkStart w:id="0" w:name="_GoBack"/>
      <w:bookmarkEnd w:id="0"/>
      <w:r>
        <w:rPr>
          <w:rFonts w:hint="eastAsia"/>
          <w:bCs w:val="0"/>
          <w:sz w:val="36"/>
          <w:lang w:val="en-US" w:eastAsia="zh-CN"/>
        </w:rPr>
        <w:t>________公司员工</w:t>
      </w:r>
      <w:r>
        <w:rPr>
          <w:rFonts w:hint="eastAsia"/>
          <w:bCs w:val="0"/>
          <w:sz w:val="36"/>
        </w:rPr>
        <w:t>培训档案</w:t>
      </w:r>
    </w:p>
    <w:p w14:paraId="29C70385">
      <w:pPr>
        <w:spacing w:line="480" w:lineRule="exact"/>
        <w:rPr>
          <w:rFonts w:hint="eastAsia"/>
          <w:sz w:val="28"/>
        </w:rPr>
      </w:pPr>
    </w:p>
    <w:p w14:paraId="60B1B12F">
      <w:pPr>
        <w:spacing w:line="420" w:lineRule="auto"/>
        <w:ind w:left="-1" w:leftChars="-171" w:hanging="358" w:hangingChars="128"/>
        <w:rPr>
          <w:rFonts w:hint="eastAsia"/>
          <w:sz w:val="28"/>
        </w:rPr>
      </w:pPr>
      <w:r>
        <w:rPr>
          <w:rFonts w:hint="eastAsia"/>
          <w:sz w:val="28"/>
        </w:rPr>
        <w:t xml:space="preserve"> 编号：WT/J06—11                                     序号：</w:t>
      </w:r>
    </w:p>
    <w:tbl>
      <w:tblPr>
        <w:tblStyle w:val="2"/>
        <w:tblW w:w="0" w:type="auto"/>
        <w:tblInd w:w="-2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30"/>
        <w:gridCol w:w="900"/>
        <w:gridCol w:w="900"/>
        <w:gridCol w:w="900"/>
        <w:gridCol w:w="1980"/>
        <w:gridCol w:w="3060"/>
      </w:tblGrid>
      <w:tr w14:paraId="16A36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top"/>
          </w:tcPr>
          <w:p w14:paraId="17B854B8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1230" w:type="dxa"/>
            <w:vAlign w:val="top"/>
          </w:tcPr>
          <w:p w14:paraId="11D56CFE">
            <w:pPr>
              <w:spacing w:line="6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 名</w:t>
            </w:r>
          </w:p>
        </w:tc>
        <w:tc>
          <w:tcPr>
            <w:tcW w:w="900" w:type="dxa"/>
            <w:vAlign w:val="top"/>
          </w:tcPr>
          <w:p w14:paraId="5B286387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文化</w:t>
            </w:r>
          </w:p>
          <w:p w14:paraId="5FFD127F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限度</w:t>
            </w:r>
          </w:p>
        </w:tc>
        <w:tc>
          <w:tcPr>
            <w:tcW w:w="900" w:type="dxa"/>
            <w:vAlign w:val="top"/>
          </w:tcPr>
          <w:p w14:paraId="618DE757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所在</w:t>
            </w:r>
          </w:p>
          <w:p w14:paraId="3395445A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部门</w:t>
            </w:r>
          </w:p>
        </w:tc>
        <w:tc>
          <w:tcPr>
            <w:tcW w:w="900" w:type="dxa"/>
            <w:vAlign w:val="top"/>
          </w:tcPr>
          <w:p w14:paraId="7E2CA5C7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</w:t>
            </w:r>
          </w:p>
          <w:p w14:paraId="000627C1">
            <w:pPr>
              <w:spacing w:line="48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时间</w:t>
            </w:r>
          </w:p>
        </w:tc>
        <w:tc>
          <w:tcPr>
            <w:tcW w:w="1980" w:type="dxa"/>
            <w:vAlign w:val="top"/>
          </w:tcPr>
          <w:p w14:paraId="10573F3A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工作经历</w:t>
            </w:r>
          </w:p>
          <w:p w14:paraId="0D2F431C">
            <w:pPr>
              <w:spacing w:line="4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（可附页）</w:t>
            </w:r>
          </w:p>
        </w:tc>
        <w:tc>
          <w:tcPr>
            <w:tcW w:w="3060" w:type="dxa"/>
            <w:vAlign w:val="top"/>
          </w:tcPr>
          <w:p w14:paraId="3F6A6F1A">
            <w:pPr>
              <w:spacing w:line="64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培训记录</w:t>
            </w:r>
          </w:p>
        </w:tc>
      </w:tr>
      <w:tr w14:paraId="7E53C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65A1966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72CA5DF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61A47D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AFAC06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C7A7FE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top"/>
          </w:tcPr>
          <w:p w14:paraId="2E5300E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restart"/>
            <w:vAlign w:val="top"/>
          </w:tcPr>
          <w:p w14:paraId="43E86284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32923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5B944A2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43B6985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434CB2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1ACD24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EF1CD4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793E918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4C70257E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246A0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366F55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1FDA102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A1E4E1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48F9DA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8F411C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5AA0E2E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5130F868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72889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9005CE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14F907F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6A4F1F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3BECC1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1A2985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113E24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3E97755B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2304A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5F65B87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040349B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FADFBB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0E08CA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48968D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09D5180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742D0C0C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3EDCA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2652E67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340D622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540757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0710D3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BF5555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19B6B3D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57E89CAC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021A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4C4472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52B720F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03790C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225129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2447FEF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079515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3BF5B21B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69AF8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7794CF8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28C733C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554C50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0C7FC9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5DBD32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tcBorders>
              <w:bottom w:val="nil"/>
            </w:tcBorders>
            <w:vAlign w:val="top"/>
          </w:tcPr>
          <w:p w14:paraId="0177F99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21EAC1A1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FADE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3C1150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64F5DA8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B631F1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FC23C0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7ACE18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0C5304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1DFBB772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233D7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7EC49CE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0595966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76D5A0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0662DA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C7F05A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7841C84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439CE2B9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C868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9CFD2E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7ED217E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81742E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548BF2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0B842F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609917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7BA58608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1029D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1E967E9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528029C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6BFE8A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D36DE5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50BF42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1D08EDA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5B2D94CB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03CD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01F1EAF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22B4942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1DED6B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E7857A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85AA31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F5DA3D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043A80EA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0535C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0BA9E8F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618ABE4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36EA26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2A2107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AD97AB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577EE0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6B36C8D3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1D2EC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4D6360AF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44A1075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4609F1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03B01C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BFF17F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52EC864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07A696F4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9358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71EFC2B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6E9AABE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A3C0D0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9EFC41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2DB921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A23547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4EC25FD9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14035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526BC99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6E92FA5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981587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C48614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82AC16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7DEECA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74F48668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01514E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6F134FF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142E3E8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A9A8B5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4EC84C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873AF0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58438E6E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63762879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6E812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779117A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0F36CBC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40F2AE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4882B7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C5B4FDA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2114FED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05A9BF60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24667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1CFAC21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149B3AA6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E594BB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30CC1797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01654EE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7C46B3D9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204BAA30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7EFFA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6616C145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200DD783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044412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045ED52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235A1F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684949C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4F74791E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4A3D9F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03B3F2B1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32F68F9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275988A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5EC7043D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40BD6FC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326139CF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54EB72ED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  <w:tr w14:paraId="56594B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25" w:type="dxa"/>
            <w:vAlign w:val="top"/>
          </w:tcPr>
          <w:p w14:paraId="199EA81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230" w:type="dxa"/>
            <w:vAlign w:val="top"/>
          </w:tcPr>
          <w:p w14:paraId="3325364B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143DDC1C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71838530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900" w:type="dxa"/>
            <w:vAlign w:val="top"/>
          </w:tcPr>
          <w:p w14:paraId="668953F8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1980" w:type="dxa"/>
            <w:vAlign w:val="top"/>
          </w:tcPr>
          <w:p w14:paraId="1AEBF924">
            <w:pPr>
              <w:spacing w:line="480" w:lineRule="exact"/>
              <w:rPr>
                <w:rFonts w:hint="eastAsia"/>
                <w:sz w:val="28"/>
              </w:rPr>
            </w:pPr>
          </w:p>
        </w:tc>
        <w:tc>
          <w:tcPr>
            <w:tcW w:w="3060" w:type="dxa"/>
            <w:vMerge w:val="continue"/>
            <w:vAlign w:val="top"/>
          </w:tcPr>
          <w:p w14:paraId="6288752A">
            <w:pPr>
              <w:spacing w:line="480" w:lineRule="exact"/>
              <w:rPr>
                <w:rFonts w:hint="eastAsia"/>
                <w:sz w:val="28"/>
              </w:rPr>
            </w:pPr>
          </w:p>
        </w:tc>
      </w:tr>
    </w:tbl>
    <w:p w14:paraId="1B4B702F"/>
    <w:sectPr>
      <w:pgSz w:w="11906" w:h="16838"/>
      <w:pgMar w:top="1134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04382"/>
    <w:rsid w:val="0C904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2025-12-29T03:54:00Z</dcterms:created>
  <dc:creator>新起点</dc:creator>
  <cp:lastModifiedBy>新起点</cp:lastModifiedBy>
  <dcterms:modified xsi:type="dcterms:W3CDTF">2025-12-29T03:55:34Z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966351AF57E444FC87F31E0E4DBB8BE4_11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